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417E" w14:textId="77777777" w:rsidR="0088032D" w:rsidRDefault="0088032D" w:rsidP="0088032D">
      <w:pPr>
        <w:pStyle w:val="NoSpacing"/>
        <w:rPr>
          <w:b/>
          <w:bCs/>
          <w:u w:val="single"/>
        </w:rPr>
      </w:pPr>
      <w:r w:rsidRPr="0088032D">
        <w:rPr>
          <w:b/>
          <w:bCs/>
          <w:u w:val="single"/>
        </w:rPr>
        <w:t>Catering Assistant | Residential College Parkville</w:t>
      </w:r>
    </w:p>
    <w:p w14:paraId="16CD80E2" w14:textId="77777777" w:rsidR="0088032D" w:rsidRPr="0088032D" w:rsidRDefault="0088032D" w:rsidP="0088032D">
      <w:pPr>
        <w:pStyle w:val="NoSpacing"/>
        <w:rPr>
          <w:b/>
          <w:bCs/>
          <w:u w:val="single"/>
        </w:rPr>
      </w:pPr>
    </w:p>
    <w:p w14:paraId="755E7406" w14:textId="77777777" w:rsidR="0088032D" w:rsidRDefault="0088032D" w:rsidP="0088032D">
      <w:pPr>
        <w:pStyle w:val="NoSpacing"/>
      </w:pPr>
      <w:proofErr w:type="spellStart"/>
      <w:r w:rsidRPr="0088032D">
        <w:rPr>
          <w:b/>
          <w:bCs/>
        </w:rPr>
        <w:t>Trippas</w:t>
      </w:r>
      <w:proofErr w:type="spellEnd"/>
      <w:r w:rsidRPr="0088032D">
        <w:rPr>
          <w:b/>
          <w:bCs/>
        </w:rPr>
        <w:t xml:space="preserve"> White Group</w:t>
      </w:r>
      <w:r>
        <w:t xml:space="preserve"> is a leading hospitality company, which operates from premium</w:t>
      </w:r>
    </w:p>
    <w:p w14:paraId="4396055D" w14:textId="77777777" w:rsidR="0088032D" w:rsidRDefault="0088032D" w:rsidP="0088032D">
      <w:pPr>
        <w:pStyle w:val="NoSpacing"/>
      </w:pPr>
      <w:r>
        <w:t>locations such as the Sydney Opera House, Centennial Parklands, Roslyn Packer</w:t>
      </w:r>
    </w:p>
    <w:p w14:paraId="2A050215" w14:textId="2F64B382" w:rsidR="0088032D" w:rsidRDefault="0088032D" w:rsidP="0088032D">
      <w:pPr>
        <w:pStyle w:val="NoSpacing"/>
      </w:pPr>
      <w:r>
        <w:t>Theatre, Sydney Tower, Royal Botanic Gardens and various educational settings and</w:t>
      </w:r>
      <w:r>
        <w:t xml:space="preserve"> </w:t>
      </w:r>
      <w:r>
        <w:t>schools across Australia. We take great care that our services meet the status and</w:t>
      </w:r>
      <w:r>
        <w:t xml:space="preserve"> </w:t>
      </w:r>
      <w:r>
        <w:t xml:space="preserve">expectations of these prominent, iconic landmarks. Working for </w:t>
      </w:r>
      <w:proofErr w:type="spellStart"/>
      <w:r>
        <w:t>Trippas</w:t>
      </w:r>
      <w:proofErr w:type="spellEnd"/>
      <w:r>
        <w:t xml:space="preserve"> White Group</w:t>
      </w:r>
    </w:p>
    <w:p w14:paraId="1D2D98CD" w14:textId="77777777" w:rsidR="0088032D" w:rsidRDefault="0088032D" w:rsidP="0088032D">
      <w:pPr>
        <w:pStyle w:val="NoSpacing"/>
      </w:pPr>
      <w:r>
        <w:t xml:space="preserve">not only means experience at one premium </w:t>
      </w:r>
      <w:proofErr w:type="spellStart"/>
      <w:proofErr w:type="gramStart"/>
      <w:r>
        <w:t>venue,but</w:t>
      </w:r>
      <w:proofErr w:type="spellEnd"/>
      <w:proofErr w:type="gramEnd"/>
      <w:r>
        <w:t xml:space="preserve"> opens endless possibilities to</w:t>
      </w:r>
    </w:p>
    <w:p w14:paraId="794BBAA6" w14:textId="77777777" w:rsidR="0088032D" w:rsidRDefault="0088032D" w:rsidP="0088032D">
      <w:pPr>
        <w:pStyle w:val="NoSpacing"/>
      </w:pPr>
      <w:r>
        <w:t>a vast array of food concepts across Australia.</w:t>
      </w:r>
    </w:p>
    <w:p w14:paraId="76F27867" w14:textId="77777777" w:rsidR="0088032D" w:rsidRDefault="0088032D" w:rsidP="0088032D">
      <w:pPr>
        <w:pStyle w:val="NoSpacing"/>
      </w:pPr>
    </w:p>
    <w:p w14:paraId="00E7029E" w14:textId="28FA621B" w:rsidR="0088032D" w:rsidRDefault="0088032D" w:rsidP="0088032D">
      <w:pPr>
        <w:pStyle w:val="NoSpacing"/>
      </w:pPr>
      <w:r>
        <w:t>We are currently looking for a casual Catering Assistant to join our team at one of</w:t>
      </w:r>
      <w:r>
        <w:t xml:space="preserve"> </w:t>
      </w:r>
      <w:r>
        <w:t>Melbourne’s Residential Universities located in Parkville</w:t>
      </w:r>
      <w:r>
        <w:t>.</w:t>
      </w:r>
    </w:p>
    <w:p w14:paraId="1640A01A" w14:textId="77777777" w:rsidR="0088032D" w:rsidRDefault="0088032D" w:rsidP="0088032D">
      <w:pPr>
        <w:pStyle w:val="NoSpacing"/>
      </w:pPr>
    </w:p>
    <w:p w14:paraId="395C14A8" w14:textId="77777777" w:rsidR="0088032D" w:rsidRDefault="0088032D" w:rsidP="0088032D">
      <w:pPr>
        <w:pStyle w:val="NoSpacing"/>
      </w:pPr>
      <w:r>
        <w:t>The key to our success is our people. Your role as Catering Assistant in this busy</w:t>
      </w:r>
    </w:p>
    <w:p w14:paraId="1C913FC9" w14:textId="77777777" w:rsidR="0088032D" w:rsidRDefault="0088032D" w:rsidP="0088032D">
      <w:pPr>
        <w:pStyle w:val="NoSpacing"/>
      </w:pPr>
      <w:r>
        <w:t xml:space="preserve">kitchen and residential facility </w:t>
      </w:r>
      <w:proofErr w:type="gramStart"/>
      <w:r>
        <w:t>is</w:t>
      </w:r>
      <w:proofErr w:type="gramEnd"/>
      <w:r>
        <w:t xml:space="preserve"> to provide friendly, attentive and efficient service to</w:t>
      </w:r>
    </w:p>
    <w:p w14:paraId="0B48BD4B" w14:textId="4F01F57D" w:rsidR="0088032D" w:rsidRDefault="0088032D" w:rsidP="0088032D">
      <w:pPr>
        <w:pStyle w:val="NoSpacing"/>
      </w:pPr>
      <w:r>
        <w:t>our valued customers and students</w:t>
      </w:r>
      <w:r>
        <w:t>.</w:t>
      </w:r>
    </w:p>
    <w:p w14:paraId="6A20B20B" w14:textId="77777777" w:rsidR="0088032D" w:rsidRDefault="0088032D" w:rsidP="0088032D">
      <w:pPr>
        <w:pStyle w:val="NoSpacing"/>
      </w:pPr>
    </w:p>
    <w:p w14:paraId="00928D5D" w14:textId="77777777" w:rsidR="0088032D" w:rsidRPr="0088032D" w:rsidRDefault="0088032D" w:rsidP="0088032D">
      <w:pPr>
        <w:pStyle w:val="NoSpacing"/>
        <w:rPr>
          <w:b/>
          <w:bCs/>
        </w:rPr>
      </w:pPr>
      <w:r w:rsidRPr="0088032D">
        <w:rPr>
          <w:b/>
          <w:bCs/>
        </w:rPr>
        <w:t>Your main responsibilities will include:</w:t>
      </w:r>
    </w:p>
    <w:p w14:paraId="1145D539" w14:textId="77777777" w:rsidR="0088032D" w:rsidRDefault="0088032D" w:rsidP="0088032D">
      <w:pPr>
        <w:pStyle w:val="NoSpacing"/>
      </w:pPr>
      <w:r>
        <w:t>• Providing excellent customer service</w:t>
      </w:r>
    </w:p>
    <w:p w14:paraId="3F11942B" w14:textId="77777777" w:rsidR="0088032D" w:rsidRDefault="0088032D" w:rsidP="0088032D">
      <w:pPr>
        <w:pStyle w:val="NoSpacing"/>
      </w:pPr>
      <w:r>
        <w:t>• Service &amp; set up of students through the dining service areas</w:t>
      </w:r>
    </w:p>
    <w:p w14:paraId="206E1E43" w14:textId="77777777" w:rsidR="0088032D" w:rsidRDefault="0088032D" w:rsidP="0088032D">
      <w:pPr>
        <w:pStyle w:val="NoSpacing"/>
      </w:pPr>
      <w:r>
        <w:t>• Food preparation, including sandwiches &amp; salads</w:t>
      </w:r>
    </w:p>
    <w:p w14:paraId="3B8BAA09" w14:textId="77777777" w:rsidR="0088032D" w:rsidRDefault="0088032D" w:rsidP="0088032D">
      <w:pPr>
        <w:pStyle w:val="NoSpacing"/>
      </w:pPr>
      <w:r>
        <w:t>• Putting of deliveries away in accordance with Food Safety guidelines</w:t>
      </w:r>
    </w:p>
    <w:p w14:paraId="7806EFDC" w14:textId="77777777" w:rsidR="0088032D" w:rsidRDefault="0088032D" w:rsidP="0088032D">
      <w:pPr>
        <w:pStyle w:val="NoSpacing"/>
      </w:pPr>
      <w:r>
        <w:t>• Kitchen Cleaning &amp; dishes</w:t>
      </w:r>
    </w:p>
    <w:p w14:paraId="3D2CCDE6" w14:textId="77777777" w:rsidR="0088032D" w:rsidRDefault="0088032D" w:rsidP="0088032D">
      <w:pPr>
        <w:pStyle w:val="NoSpacing"/>
      </w:pPr>
      <w:r>
        <w:t>• Assisting with function setups</w:t>
      </w:r>
    </w:p>
    <w:p w14:paraId="5CAE3969" w14:textId="77777777" w:rsidR="0088032D" w:rsidRDefault="0088032D" w:rsidP="0088032D">
      <w:pPr>
        <w:pStyle w:val="NoSpacing"/>
      </w:pPr>
    </w:p>
    <w:p w14:paraId="7AE3B782" w14:textId="035B3288" w:rsidR="0088032D" w:rsidRPr="0088032D" w:rsidRDefault="0088032D" w:rsidP="0088032D">
      <w:pPr>
        <w:pStyle w:val="NoSpacing"/>
        <w:rPr>
          <w:b/>
          <w:bCs/>
        </w:rPr>
      </w:pPr>
      <w:r w:rsidRPr="0088032D">
        <w:rPr>
          <w:b/>
          <w:bCs/>
        </w:rPr>
        <w:t>To be successful in this role you will demonstrate:</w:t>
      </w:r>
    </w:p>
    <w:p w14:paraId="0D03F6F5" w14:textId="77777777" w:rsidR="0088032D" w:rsidRDefault="0088032D" w:rsidP="0088032D">
      <w:pPr>
        <w:pStyle w:val="NoSpacing"/>
      </w:pPr>
      <w:r>
        <w:t>• A passion for quality food, and customer service</w:t>
      </w:r>
    </w:p>
    <w:p w14:paraId="6C25CAE0" w14:textId="77777777" w:rsidR="0088032D" w:rsidRDefault="0088032D" w:rsidP="0088032D">
      <w:pPr>
        <w:pStyle w:val="NoSpacing"/>
      </w:pPr>
      <w:r>
        <w:t xml:space="preserve">• A current food </w:t>
      </w:r>
      <w:proofErr w:type="gramStart"/>
      <w:r>
        <w:t>handlers</w:t>
      </w:r>
      <w:proofErr w:type="gramEnd"/>
      <w:r>
        <w:t xml:space="preserve"> certificate </w:t>
      </w:r>
      <w:proofErr w:type="gramStart"/>
      <w:r>
        <w:t>( this</w:t>
      </w:r>
      <w:proofErr w:type="gramEnd"/>
      <w:r>
        <w:t xml:space="preserve"> can be arranged)</w:t>
      </w:r>
    </w:p>
    <w:p w14:paraId="00E4E439" w14:textId="77777777" w:rsidR="0088032D" w:rsidRDefault="0088032D" w:rsidP="0088032D">
      <w:pPr>
        <w:pStyle w:val="NoSpacing"/>
      </w:pPr>
      <w:r>
        <w:t>• Previous experience in food preparation</w:t>
      </w:r>
    </w:p>
    <w:p w14:paraId="68140119" w14:textId="77777777" w:rsidR="0088032D" w:rsidRDefault="0088032D" w:rsidP="0088032D">
      <w:pPr>
        <w:pStyle w:val="NoSpacing"/>
      </w:pPr>
      <w:r>
        <w:t>• Previous experience in a cafe environment</w:t>
      </w:r>
    </w:p>
    <w:p w14:paraId="627B043B" w14:textId="77777777" w:rsidR="0088032D" w:rsidRDefault="0088032D" w:rsidP="0088032D">
      <w:pPr>
        <w:pStyle w:val="NoSpacing"/>
      </w:pPr>
      <w:r>
        <w:t>• Understanding of OH&amp;S and food safety practices</w:t>
      </w:r>
    </w:p>
    <w:p w14:paraId="245E432C" w14:textId="77777777" w:rsidR="0088032D" w:rsidRDefault="0088032D" w:rsidP="0088032D">
      <w:pPr>
        <w:pStyle w:val="NoSpacing"/>
      </w:pPr>
      <w:r>
        <w:t>• A warm, bubbly and efficient personality</w:t>
      </w:r>
    </w:p>
    <w:p w14:paraId="4F43AC80" w14:textId="77777777" w:rsidR="0088032D" w:rsidRDefault="0088032D" w:rsidP="0088032D">
      <w:pPr>
        <w:pStyle w:val="NoSpacing"/>
      </w:pPr>
      <w:r>
        <w:t>• An ability to work as part of a great team</w:t>
      </w:r>
    </w:p>
    <w:p w14:paraId="723D8935" w14:textId="77777777" w:rsidR="0088032D" w:rsidRDefault="0088032D" w:rsidP="0088032D">
      <w:pPr>
        <w:pStyle w:val="NoSpacing"/>
      </w:pPr>
      <w:r>
        <w:t>• Have excellent attention to detail</w:t>
      </w:r>
    </w:p>
    <w:p w14:paraId="219A944E" w14:textId="77777777" w:rsidR="0088032D" w:rsidRDefault="0088032D" w:rsidP="0088032D">
      <w:pPr>
        <w:pStyle w:val="NoSpacing"/>
      </w:pPr>
    </w:p>
    <w:p w14:paraId="3DC5A6DF" w14:textId="22DD5F37" w:rsidR="0088032D" w:rsidRDefault="0088032D" w:rsidP="0088032D">
      <w:pPr>
        <w:pStyle w:val="NoSpacing"/>
      </w:pPr>
      <w:r>
        <w:t>WWC is a must in this location- Onsite parking is available!</w:t>
      </w:r>
    </w:p>
    <w:p w14:paraId="7F452944" w14:textId="77777777" w:rsidR="0088032D" w:rsidRDefault="0088032D" w:rsidP="0088032D">
      <w:pPr>
        <w:pStyle w:val="NoSpacing"/>
      </w:pPr>
    </w:p>
    <w:p w14:paraId="629F9326" w14:textId="42382736" w:rsidR="0088032D" w:rsidRDefault="0088032D" w:rsidP="0088032D">
      <w:pPr>
        <w:pStyle w:val="NoSpacing"/>
      </w:pPr>
      <w:r>
        <w:t>Must be able to work the below shifts – and have the option to fill other available shifts</w:t>
      </w:r>
    </w:p>
    <w:p w14:paraId="1EDD065A" w14:textId="77777777" w:rsidR="0088032D" w:rsidRPr="0088032D" w:rsidRDefault="0088032D" w:rsidP="0088032D">
      <w:pPr>
        <w:pStyle w:val="NoSpacing"/>
        <w:rPr>
          <w:i/>
          <w:iCs/>
        </w:rPr>
      </w:pPr>
      <w:r w:rsidRPr="0088032D">
        <w:rPr>
          <w:i/>
          <w:iCs/>
        </w:rPr>
        <w:t>Thursday 3:30pm-7:30pm</w:t>
      </w:r>
    </w:p>
    <w:p w14:paraId="2049739A" w14:textId="77777777" w:rsidR="0088032D" w:rsidRPr="0088032D" w:rsidRDefault="0088032D" w:rsidP="0088032D">
      <w:pPr>
        <w:pStyle w:val="NoSpacing"/>
        <w:rPr>
          <w:i/>
          <w:iCs/>
        </w:rPr>
      </w:pPr>
      <w:r w:rsidRPr="0088032D">
        <w:rPr>
          <w:i/>
          <w:iCs/>
        </w:rPr>
        <w:t>Friday 3:30pm-7:30pm</w:t>
      </w:r>
    </w:p>
    <w:p w14:paraId="3CE4AAAB" w14:textId="77777777" w:rsidR="0088032D" w:rsidRPr="0088032D" w:rsidRDefault="0088032D" w:rsidP="0088032D">
      <w:pPr>
        <w:pStyle w:val="NoSpacing"/>
        <w:rPr>
          <w:i/>
          <w:iCs/>
        </w:rPr>
      </w:pPr>
      <w:r w:rsidRPr="0088032D">
        <w:rPr>
          <w:i/>
          <w:iCs/>
        </w:rPr>
        <w:t>Saturday 9:30am-2:00pm / 3:30pm-7:30pm</w:t>
      </w:r>
    </w:p>
    <w:p w14:paraId="2B744627" w14:textId="77777777" w:rsidR="0088032D" w:rsidRPr="0088032D" w:rsidRDefault="0088032D" w:rsidP="0088032D">
      <w:pPr>
        <w:pStyle w:val="NoSpacing"/>
        <w:rPr>
          <w:i/>
          <w:iCs/>
        </w:rPr>
      </w:pPr>
      <w:r w:rsidRPr="0088032D">
        <w:rPr>
          <w:i/>
          <w:iCs/>
        </w:rPr>
        <w:t>Sunday 9:30am-2:00pm/ 3:30pm-7:30pm</w:t>
      </w:r>
    </w:p>
    <w:p w14:paraId="766E011D" w14:textId="77777777" w:rsidR="0088032D" w:rsidRDefault="0088032D" w:rsidP="0088032D">
      <w:pPr>
        <w:pStyle w:val="NoSpacing"/>
      </w:pPr>
    </w:p>
    <w:p w14:paraId="4C673622" w14:textId="03B736A6" w:rsidR="007C60E2" w:rsidRDefault="0088032D" w:rsidP="0088032D">
      <w:pPr>
        <w:pStyle w:val="NoSpacing"/>
      </w:pPr>
      <w:r>
        <w:t xml:space="preserve">To register your interest in this position, </w:t>
      </w:r>
      <w:r>
        <w:t xml:space="preserve">APPLY NOW! </w:t>
      </w:r>
      <w:r>
        <w:t>Ensure in your cover letter to highlight which shifts are of interest</w:t>
      </w:r>
      <w:r>
        <w:t>!</w:t>
      </w:r>
    </w:p>
    <w:sectPr w:rsidR="007C6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2D"/>
    <w:rsid w:val="007C60E2"/>
    <w:rsid w:val="00854047"/>
    <w:rsid w:val="0088032D"/>
    <w:rsid w:val="00C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7F422"/>
  <w15:chartTrackingRefBased/>
  <w15:docId w15:val="{5A53D8D7-C828-430C-AD4C-6A746AF6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32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80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Sweet</dc:creator>
  <cp:keywords/>
  <dc:description/>
  <cp:lastModifiedBy>Ashleigh Sweet</cp:lastModifiedBy>
  <cp:revision>1</cp:revision>
  <dcterms:created xsi:type="dcterms:W3CDTF">2026-05-31T22:39:00Z</dcterms:created>
  <dcterms:modified xsi:type="dcterms:W3CDTF">2026-05-31T22:49:00Z</dcterms:modified>
</cp:coreProperties>
</file>