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F9D6" w14:textId="77777777" w:rsidR="00D96F57" w:rsidRPr="00D96F57" w:rsidRDefault="00D96F57" w:rsidP="00D96F57">
      <w:pPr>
        <w:pStyle w:val="NoSpacing"/>
        <w:rPr>
          <w:rFonts w:ascii="Aptos Light" w:hAnsi="Aptos Light"/>
        </w:rPr>
      </w:pPr>
      <w:r w:rsidRPr="00D96F57">
        <w:rPr>
          <w:rFonts w:ascii="Aptos Light" w:hAnsi="Aptos Light"/>
          <w:b/>
          <w:bCs/>
        </w:rPr>
        <w:t>Company Overview:</w:t>
      </w:r>
      <w:r w:rsidRPr="00D96F57">
        <w:rPr>
          <w:rFonts w:ascii="Aptos Light" w:hAnsi="Aptos Light"/>
          <w:b/>
          <w:bCs/>
        </w:rPr>
        <w:br/>
      </w:r>
    </w:p>
    <w:p w14:paraId="43F02B87" w14:textId="7D0E4C60" w:rsidR="00D96F57" w:rsidRPr="00D96F57" w:rsidRDefault="00D96F57" w:rsidP="00D96F57">
      <w:pPr>
        <w:pStyle w:val="NoSpacing"/>
        <w:rPr>
          <w:rFonts w:ascii="Aptos Light" w:hAnsi="Aptos Light"/>
        </w:rPr>
      </w:pPr>
      <w:proofErr w:type="spellStart"/>
      <w:r w:rsidRPr="00D96F57">
        <w:rPr>
          <w:rFonts w:ascii="Aptos Light" w:hAnsi="Aptos Light"/>
        </w:rPr>
        <w:t>Trippas</w:t>
      </w:r>
      <w:proofErr w:type="spellEnd"/>
      <w:r w:rsidRPr="00D96F57">
        <w:rPr>
          <w:rFonts w:ascii="Aptos Light" w:hAnsi="Aptos Light"/>
        </w:rPr>
        <w:t xml:space="preserve"> White Group is a leading hospitality company, proudly operating across Australia’s most iconic and premium locations, including the Sydney Opera House, Sydney Tower, Royal Botanic Gardens, Royal Prince Edward Yacht Club, Porter House, and Singapore Airlines Lounges.</w:t>
      </w:r>
    </w:p>
    <w:p w14:paraId="4FF1747A" w14:textId="77777777" w:rsidR="00D96F57" w:rsidRPr="00D96F57" w:rsidRDefault="00D96F57" w:rsidP="00D96F57">
      <w:pPr>
        <w:pStyle w:val="NoSpacing"/>
        <w:rPr>
          <w:rFonts w:ascii="Aptos Light" w:hAnsi="Aptos Light"/>
        </w:rPr>
      </w:pPr>
    </w:p>
    <w:p w14:paraId="6FC2B3CE" w14:textId="77777777" w:rsidR="00D96F57" w:rsidRPr="00D96F57" w:rsidRDefault="00D96F57" w:rsidP="00D96F57">
      <w:pPr>
        <w:pStyle w:val="NoSpacing"/>
        <w:rPr>
          <w:rFonts w:ascii="Aptos Light" w:hAnsi="Aptos Light"/>
        </w:rPr>
      </w:pPr>
      <w:r w:rsidRPr="00D96F57">
        <w:rPr>
          <w:rFonts w:ascii="Aptos Light" w:hAnsi="Aptos Light"/>
        </w:rPr>
        <w:t xml:space="preserve">We take great care to ensure our services meet the prestige and expectations of these landmark venues. Working with </w:t>
      </w:r>
      <w:proofErr w:type="spellStart"/>
      <w:r w:rsidRPr="00D96F57">
        <w:rPr>
          <w:rFonts w:ascii="Aptos Light" w:hAnsi="Aptos Light"/>
        </w:rPr>
        <w:t>Trippas</w:t>
      </w:r>
      <w:proofErr w:type="spellEnd"/>
      <w:r w:rsidRPr="00D96F57">
        <w:rPr>
          <w:rFonts w:ascii="Aptos Light" w:hAnsi="Aptos Light"/>
        </w:rPr>
        <w:t xml:space="preserve"> White Group not only gives you the opportunity to gain experience at one premium venue but also opens the door to an extensive range of dining and hospitality concepts nationwide.</w:t>
      </w:r>
    </w:p>
    <w:p w14:paraId="697653E3" w14:textId="1B78D6E8" w:rsidR="00D96F57" w:rsidRPr="00D96F57" w:rsidRDefault="00D96F57" w:rsidP="00D96F57">
      <w:pPr>
        <w:pStyle w:val="NoSpacing"/>
        <w:rPr>
          <w:rFonts w:ascii="Aptos Light" w:hAnsi="Aptos Light"/>
        </w:rPr>
      </w:pPr>
    </w:p>
    <w:p w14:paraId="64464734" w14:textId="77777777" w:rsidR="00D96F57" w:rsidRPr="00D96F57" w:rsidRDefault="00D96F57" w:rsidP="00D96F57">
      <w:pPr>
        <w:pStyle w:val="NoSpacing"/>
        <w:rPr>
          <w:rFonts w:ascii="Aptos Light" w:hAnsi="Aptos Light"/>
          <w:b/>
          <w:bCs/>
        </w:rPr>
      </w:pPr>
    </w:p>
    <w:p w14:paraId="7D934808" w14:textId="50ABCA22" w:rsidR="00D96F57" w:rsidRPr="00D96F57" w:rsidRDefault="00D96F57" w:rsidP="00D96F57">
      <w:pPr>
        <w:pStyle w:val="NoSpacing"/>
        <w:rPr>
          <w:rFonts w:ascii="Aptos Light" w:hAnsi="Aptos Light"/>
          <w:b/>
          <w:bCs/>
        </w:rPr>
      </w:pPr>
      <w:r w:rsidRPr="00D96F57">
        <w:rPr>
          <w:rFonts w:ascii="Aptos Light" w:hAnsi="Aptos Light"/>
          <w:b/>
          <w:bCs/>
        </w:rPr>
        <w:t>The Role</w:t>
      </w:r>
    </w:p>
    <w:p w14:paraId="3FD0831A" w14:textId="77777777" w:rsidR="00D96F57" w:rsidRPr="00D96F57" w:rsidRDefault="00D96F57" w:rsidP="00D96F57">
      <w:pPr>
        <w:pStyle w:val="NoSpacing"/>
        <w:rPr>
          <w:rFonts w:ascii="Aptos Light" w:hAnsi="Aptos Light"/>
        </w:rPr>
      </w:pPr>
    </w:p>
    <w:p w14:paraId="1882C851" w14:textId="76413D10" w:rsidR="00D96F57" w:rsidRPr="00D96F57" w:rsidRDefault="00D96F57" w:rsidP="00D96F57">
      <w:pPr>
        <w:pStyle w:val="NoSpacing"/>
        <w:rPr>
          <w:rFonts w:ascii="Aptos Light" w:hAnsi="Aptos Light"/>
        </w:rPr>
      </w:pPr>
      <w:r w:rsidRPr="00D96F57">
        <w:rPr>
          <w:rFonts w:ascii="Aptos Light" w:hAnsi="Aptos Light"/>
        </w:rPr>
        <w:t>This is a hands-on, strategic role responsible for owning and optimising our digital channels to drive</w:t>
      </w:r>
      <w:r w:rsidRPr="00D96F57">
        <w:rPr>
          <w:rFonts w:ascii="Aptos Light" w:hAnsi="Aptos Light"/>
        </w:rPr>
        <w:t xml:space="preserve"> </w:t>
      </w:r>
      <w:r w:rsidRPr="00D96F57">
        <w:rPr>
          <w:rFonts w:ascii="Aptos Light" w:hAnsi="Aptos Light"/>
        </w:rPr>
        <w:t>bookings, engagement and revenue.</w:t>
      </w:r>
    </w:p>
    <w:p w14:paraId="15314BA5" w14:textId="77777777" w:rsidR="00D96F57" w:rsidRPr="00D96F57" w:rsidRDefault="00D96F57" w:rsidP="00D96F57">
      <w:pPr>
        <w:pStyle w:val="NoSpacing"/>
        <w:rPr>
          <w:rFonts w:ascii="Aptos Light" w:hAnsi="Aptos Light"/>
        </w:rPr>
      </w:pPr>
    </w:p>
    <w:p w14:paraId="2963FDAB" w14:textId="30F72ACA" w:rsidR="00D96F57" w:rsidRPr="00D96F57" w:rsidRDefault="00D96F57" w:rsidP="00D96F57">
      <w:pPr>
        <w:pStyle w:val="NoSpacing"/>
        <w:rPr>
          <w:rFonts w:ascii="Aptos Light" w:hAnsi="Aptos Light"/>
        </w:rPr>
      </w:pPr>
      <w:r w:rsidRPr="00D96F57">
        <w:rPr>
          <w:rFonts w:ascii="Aptos Light" w:hAnsi="Aptos Light"/>
        </w:rPr>
        <w:t>You’ll sit at the intersection of marketing, tech and operations - working closely with brand, creative</w:t>
      </w:r>
      <w:r w:rsidRPr="00D96F57">
        <w:rPr>
          <w:rFonts w:ascii="Aptos Light" w:hAnsi="Aptos Light"/>
        </w:rPr>
        <w:t xml:space="preserve"> </w:t>
      </w:r>
      <w:r w:rsidRPr="00D96F57">
        <w:rPr>
          <w:rFonts w:ascii="Aptos Light" w:hAnsi="Aptos Light"/>
        </w:rPr>
        <w:t>and venue teams to ensure best-in-class digital execution.</w:t>
      </w:r>
    </w:p>
    <w:p w14:paraId="75AB88CB" w14:textId="77777777" w:rsidR="00D96F57" w:rsidRPr="00D96F57" w:rsidRDefault="00D96F57" w:rsidP="00D96F57">
      <w:pPr>
        <w:pStyle w:val="NoSpacing"/>
        <w:rPr>
          <w:rFonts w:ascii="Aptos Light" w:hAnsi="Aptos Light"/>
          <w:b/>
          <w:bCs/>
        </w:rPr>
      </w:pPr>
    </w:p>
    <w:p w14:paraId="7C074117" w14:textId="65A13CEF" w:rsidR="00D96F57" w:rsidRPr="00D96F57" w:rsidRDefault="00D96F57" w:rsidP="00D96F57">
      <w:pPr>
        <w:pStyle w:val="NoSpacing"/>
        <w:rPr>
          <w:rFonts w:ascii="Aptos Light" w:hAnsi="Aptos Light"/>
          <w:b/>
          <w:bCs/>
        </w:rPr>
      </w:pPr>
      <w:r w:rsidRPr="00D96F57">
        <w:rPr>
          <w:rFonts w:ascii="Aptos Light" w:hAnsi="Aptos Light"/>
          <w:b/>
          <w:bCs/>
        </w:rPr>
        <w:t>Key Responsibilities</w:t>
      </w:r>
    </w:p>
    <w:p w14:paraId="346B0666" w14:textId="77777777" w:rsidR="00D96F57" w:rsidRPr="00D96F57" w:rsidRDefault="00D96F57" w:rsidP="00D96F57">
      <w:pPr>
        <w:pStyle w:val="NoSpacing"/>
        <w:rPr>
          <w:rFonts w:ascii="Aptos Light" w:hAnsi="Aptos Light"/>
          <w:u w:val="single"/>
        </w:rPr>
      </w:pPr>
    </w:p>
    <w:p w14:paraId="3D59037F" w14:textId="3D4252B0" w:rsidR="00D96F57" w:rsidRPr="00D96F57" w:rsidRDefault="00D96F57" w:rsidP="00D96F57">
      <w:pPr>
        <w:pStyle w:val="NoSpacing"/>
        <w:rPr>
          <w:rFonts w:ascii="Aptos Light" w:hAnsi="Aptos Light"/>
          <w:u w:val="single"/>
        </w:rPr>
      </w:pPr>
      <w:r w:rsidRPr="00D96F57">
        <w:rPr>
          <w:rFonts w:ascii="Aptos Light" w:hAnsi="Aptos Light"/>
          <w:u w:val="single"/>
        </w:rPr>
        <w:t>Digital Strategy &amp; Performance</w:t>
      </w:r>
    </w:p>
    <w:p w14:paraId="4DAC7E7F" w14:textId="29023598" w:rsidR="00D96F57" w:rsidRPr="00D96F57" w:rsidRDefault="00D96F57" w:rsidP="00D96F57">
      <w:pPr>
        <w:pStyle w:val="NoSpacing"/>
        <w:rPr>
          <w:rFonts w:ascii="Aptos Light" w:hAnsi="Aptos Light"/>
        </w:rPr>
      </w:pPr>
      <w:r w:rsidRPr="00D96F57">
        <w:rPr>
          <w:rFonts w:ascii="Aptos Light" w:hAnsi="Aptos Light"/>
        </w:rPr>
        <w:t>• Develop and execute the group’s digital marketing strategy across paid, owned and</w:t>
      </w:r>
      <w:r w:rsidRPr="00D96F57">
        <w:rPr>
          <w:rFonts w:ascii="Aptos Light" w:hAnsi="Aptos Light"/>
        </w:rPr>
        <w:t xml:space="preserve"> </w:t>
      </w:r>
      <w:r w:rsidRPr="00D96F57">
        <w:rPr>
          <w:rFonts w:ascii="Aptos Light" w:hAnsi="Aptos Light"/>
        </w:rPr>
        <w:t>earned</w:t>
      </w:r>
      <w:r w:rsidRPr="00D96F57">
        <w:rPr>
          <w:rFonts w:ascii="Aptos Light" w:hAnsi="Aptos Light"/>
        </w:rPr>
        <w:t xml:space="preserve"> </w:t>
      </w:r>
      <w:r w:rsidRPr="00D96F57">
        <w:rPr>
          <w:rFonts w:ascii="Aptos Light" w:hAnsi="Aptos Light"/>
        </w:rPr>
        <w:t>channels</w:t>
      </w:r>
    </w:p>
    <w:p w14:paraId="6D7DA487" w14:textId="77777777" w:rsidR="00D96F57" w:rsidRPr="00D96F57" w:rsidRDefault="00D96F57" w:rsidP="00D96F57">
      <w:pPr>
        <w:pStyle w:val="NoSpacing"/>
        <w:rPr>
          <w:rFonts w:ascii="Aptos Light" w:hAnsi="Aptos Light"/>
        </w:rPr>
      </w:pPr>
      <w:r w:rsidRPr="00D96F57">
        <w:rPr>
          <w:rFonts w:ascii="Aptos Light" w:hAnsi="Aptos Light"/>
        </w:rPr>
        <w:t>• Drive online reservations, event enquiries and customer acquisition</w:t>
      </w:r>
    </w:p>
    <w:p w14:paraId="081DB972" w14:textId="77777777" w:rsidR="00D96F57" w:rsidRPr="00D96F57" w:rsidRDefault="00D96F57" w:rsidP="00D96F57">
      <w:pPr>
        <w:pStyle w:val="NoSpacing"/>
        <w:rPr>
          <w:rFonts w:ascii="Aptos Light" w:hAnsi="Aptos Light"/>
        </w:rPr>
      </w:pPr>
      <w:r w:rsidRPr="00D96F57">
        <w:rPr>
          <w:rFonts w:ascii="Aptos Light" w:hAnsi="Aptos Light"/>
        </w:rPr>
        <w:t>• Manage performance marketing (Meta, Google, programmatic) with a strong ROI focus</w:t>
      </w:r>
    </w:p>
    <w:p w14:paraId="775FFB30" w14:textId="77777777" w:rsidR="00D96F57" w:rsidRPr="00D96F57" w:rsidRDefault="00D96F57" w:rsidP="00D96F57">
      <w:pPr>
        <w:pStyle w:val="NoSpacing"/>
        <w:rPr>
          <w:rFonts w:ascii="Aptos Light" w:hAnsi="Aptos Light"/>
        </w:rPr>
      </w:pPr>
      <w:r w:rsidRPr="00D96F57">
        <w:rPr>
          <w:rFonts w:ascii="Aptos Light" w:hAnsi="Aptos Light"/>
        </w:rPr>
        <w:t>• Optimise conversion across website and booking platforms</w:t>
      </w:r>
    </w:p>
    <w:p w14:paraId="1B483EBA" w14:textId="77777777" w:rsidR="00D96F57" w:rsidRPr="00D96F57" w:rsidRDefault="00D96F57" w:rsidP="00D96F57">
      <w:pPr>
        <w:pStyle w:val="NoSpacing"/>
        <w:rPr>
          <w:rFonts w:ascii="Aptos Light" w:hAnsi="Aptos Light"/>
          <w:u w:val="single"/>
        </w:rPr>
      </w:pPr>
    </w:p>
    <w:p w14:paraId="38346A28" w14:textId="54CEC429" w:rsidR="00D96F57" w:rsidRPr="00D96F57" w:rsidRDefault="00D96F57" w:rsidP="00D96F57">
      <w:pPr>
        <w:pStyle w:val="NoSpacing"/>
        <w:rPr>
          <w:rFonts w:ascii="Aptos Light" w:hAnsi="Aptos Light"/>
          <w:u w:val="single"/>
        </w:rPr>
      </w:pPr>
      <w:r w:rsidRPr="00D96F57">
        <w:rPr>
          <w:rFonts w:ascii="Aptos Light" w:hAnsi="Aptos Light"/>
          <w:u w:val="single"/>
        </w:rPr>
        <w:t>Website &amp; UX</w:t>
      </w:r>
    </w:p>
    <w:p w14:paraId="4DD954FA" w14:textId="77777777" w:rsidR="00D96F57" w:rsidRPr="00D96F57" w:rsidRDefault="00D96F57" w:rsidP="00D96F57">
      <w:pPr>
        <w:pStyle w:val="NoSpacing"/>
        <w:rPr>
          <w:rFonts w:ascii="Aptos Light" w:hAnsi="Aptos Light"/>
        </w:rPr>
      </w:pPr>
      <w:r w:rsidRPr="00D96F57">
        <w:rPr>
          <w:rFonts w:ascii="Aptos Light" w:hAnsi="Aptos Light"/>
        </w:rPr>
        <w:t>• Own website strategy, updates and ongoing optimisation (SEO, CRO, UX)</w:t>
      </w:r>
    </w:p>
    <w:p w14:paraId="259DC97F" w14:textId="77777777" w:rsidR="00D96F57" w:rsidRPr="00D96F57" w:rsidRDefault="00D96F57" w:rsidP="00D96F57">
      <w:pPr>
        <w:pStyle w:val="NoSpacing"/>
        <w:rPr>
          <w:rFonts w:ascii="Aptos Light" w:hAnsi="Aptos Light"/>
        </w:rPr>
      </w:pPr>
      <w:r w:rsidRPr="00D96F57">
        <w:rPr>
          <w:rFonts w:ascii="Aptos Light" w:hAnsi="Aptos Light"/>
        </w:rPr>
        <w:t>• Work with developers to improve site speed, functionality and integrations</w:t>
      </w:r>
    </w:p>
    <w:p w14:paraId="3147DC56" w14:textId="77777777" w:rsidR="00D96F57" w:rsidRPr="00D96F57" w:rsidRDefault="00D96F57" w:rsidP="00D96F57">
      <w:pPr>
        <w:pStyle w:val="NoSpacing"/>
        <w:rPr>
          <w:rFonts w:ascii="Aptos Light" w:hAnsi="Aptos Light"/>
        </w:rPr>
      </w:pPr>
      <w:r w:rsidRPr="00D96F57">
        <w:rPr>
          <w:rFonts w:ascii="Aptos Light" w:hAnsi="Aptos Light"/>
        </w:rPr>
        <w:t>• Lead landing page creation for campaigns, events and new venue launches</w:t>
      </w:r>
    </w:p>
    <w:p w14:paraId="013F5CFE" w14:textId="77777777" w:rsidR="00D96F57" w:rsidRPr="00D96F57" w:rsidRDefault="00D96F57" w:rsidP="00D96F57">
      <w:pPr>
        <w:pStyle w:val="NoSpacing"/>
        <w:rPr>
          <w:rFonts w:ascii="Aptos Light" w:hAnsi="Aptos Light"/>
          <w:u w:val="single"/>
        </w:rPr>
      </w:pPr>
    </w:p>
    <w:p w14:paraId="2CDCA8DC" w14:textId="3D9B1347" w:rsidR="00D96F57" w:rsidRPr="00D96F57" w:rsidRDefault="00D96F57" w:rsidP="00D96F57">
      <w:pPr>
        <w:pStyle w:val="NoSpacing"/>
        <w:rPr>
          <w:rFonts w:ascii="Aptos Light" w:hAnsi="Aptos Light"/>
          <w:u w:val="single"/>
        </w:rPr>
      </w:pPr>
      <w:r w:rsidRPr="00D96F57">
        <w:rPr>
          <w:rFonts w:ascii="Aptos Light" w:hAnsi="Aptos Light"/>
          <w:u w:val="single"/>
        </w:rPr>
        <w:t>CRM &amp; Data</w:t>
      </w:r>
    </w:p>
    <w:p w14:paraId="2846BCB1" w14:textId="77777777" w:rsidR="00D96F57" w:rsidRPr="00D96F57" w:rsidRDefault="00D96F57" w:rsidP="00D96F57">
      <w:pPr>
        <w:pStyle w:val="NoSpacing"/>
        <w:rPr>
          <w:rFonts w:ascii="Aptos Light" w:hAnsi="Aptos Light"/>
        </w:rPr>
      </w:pPr>
      <w:r w:rsidRPr="00D96F57">
        <w:rPr>
          <w:rFonts w:ascii="Aptos Light" w:hAnsi="Aptos Light"/>
        </w:rPr>
        <w:t>• Oversee CRM strategy (email, SMS, database growth and segmentation)</w:t>
      </w:r>
    </w:p>
    <w:p w14:paraId="3CC191B1" w14:textId="77777777" w:rsidR="00D96F57" w:rsidRPr="00D96F57" w:rsidRDefault="00D96F57" w:rsidP="00D96F57">
      <w:pPr>
        <w:pStyle w:val="NoSpacing"/>
        <w:rPr>
          <w:rFonts w:ascii="Aptos Light" w:hAnsi="Aptos Light"/>
        </w:rPr>
      </w:pPr>
      <w:r w:rsidRPr="00D96F57">
        <w:rPr>
          <w:rFonts w:ascii="Aptos Light" w:hAnsi="Aptos Light"/>
        </w:rPr>
        <w:t>• Build automated customer journeys to drive repeat visitation</w:t>
      </w:r>
    </w:p>
    <w:p w14:paraId="68FF0066" w14:textId="77777777" w:rsidR="00D96F57" w:rsidRPr="00D96F57" w:rsidRDefault="00D96F57" w:rsidP="00D96F57">
      <w:pPr>
        <w:pStyle w:val="NoSpacing"/>
        <w:rPr>
          <w:rFonts w:ascii="Aptos Light" w:hAnsi="Aptos Light"/>
        </w:rPr>
      </w:pPr>
      <w:r w:rsidRPr="00D96F57">
        <w:rPr>
          <w:rFonts w:ascii="Aptos Light" w:hAnsi="Aptos Light"/>
        </w:rPr>
        <w:t>• Analyse customer data and campaign performance to inform decisions</w:t>
      </w:r>
    </w:p>
    <w:p w14:paraId="6CB5F938" w14:textId="77777777" w:rsidR="00D96F57" w:rsidRPr="00D96F57" w:rsidRDefault="00D96F57" w:rsidP="00D96F57">
      <w:pPr>
        <w:pStyle w:val="NoSpacing"/>
        <w:rPr>
          <w:rFonts w:ascii="Aptos Light" w:hAnsi="Aptos Light"/>
          <w:u w:val="single"/>
        </w:rPr>
      </w:pPr>
    </w:p>
    <w:p w14:paraId="19BF45BD" w14:textId="76DF39B6" w:rsidR="00D96F57" w:rsidRPr="00D96F57" w:rsidRDefault="00D96F57" w:rsidP="00D96F57">
      <w:pPr>
        <w:pStyle w:val="NoSpacing"/>
        <w:rPr>
          <w:rFonts w:ascii="Aptos Light" w:hAnsi="Aptos Light"/>
          <w:u w:val="single"/>
        </w:rPr>
      </w:pPr>
      <w:r w:rsidRPr="00D96F57">
        <w:rPr>
          <w:rFonts w:ascii="Aptos Light" w:hAnsi="Aptos Light"/>
          <w:u w:val="single"/>
        </w:rPr>
        <w:t>Content &amp; Social Integration</w:t>
      </w:r>
    </w:p>
    <w:p w14:paraId="59E320BA" w14:textId="77777777" w:rsidR="00D96F57" w:rsidRPr="00D96F57" w:rsidRDefault="00D96F57" w:rsidP="00D96F57">
      <w:pPr>
        <w:pStyle w:val="NoSpacing"/>
        <w:rPr>
          <w:rFonts w:ascii="Aptos Light" w:hAnsi="Aptos Light"/>
        </w:rPr>
      </w:pPr>
      <w:r w:rsidRPr="00D96F57">
        <w:rPr>
          <w:rFonts w:ascii="Aptos Light" w:hAnsi="Aptos Light"/>
        </w:rPr>
        <w:t>• Collaborate with creative/content teams to deliver best-in-class digital campaigns</w:t>
      </w:r>
    </w:p>
    <w:p w14:paraId="796B5AD4" w14:textId="77777777" w:rsidR="00D96F57" w:rsidRPr="00D96F57" w:rsidRDefault="00D96F57" w:rsidP="00D96F57">
      <w:pPr>
        <w:pStyle w:val="NoSpacing"/>
        <w:rPr>
          <w:rFonts w:ascii="Aptos Light" w:hAnsi="Aptos Light"/>
        </w:rPr>
      </w:pPr>
      <w:r w:rsidRPr="00D96F57">
        <w:rPr>
          <w:rFonts w:ascii="Aptos Light" w:hAnsi="Aptos Light"/>
        </w:rPr>
        <w:t>• Ensure consistency across all digital touchpoints</w:t>
      </w:r>
    </w:p>
    <w:p w14:paraId="2688805C" w14:textId="77777777" w:rsidR="00D96F57" w:rsidRPr="00D96F57" w:rsidRDefault="00D96F57" w:rsidP="00D96F57">
      <w:pPr>
        <w:pStyle w:val="NoSpacing"/>
        <w:rPr>
          <w:rFonts w:ascii="Aptos Light" w:hAnsi="Aptos Light"/>
        </w:rPr>
      </w:pPr>
      <w:r w:rsidRPr="00D96F57">
        <w:rPr>
          <w:rFonts w:ascii="Aptos Light" w:hAnsi="Aptos Light"/>
        </w:rPr>
        <w:t>• Support social and content strategy with performance insights</w:t>
      </w:r>
    </w:p>
    <w:p w14:paraId="197A615A" w14:textId="77777777" w:rsidR="00D96F57" w:rsidRPr="00D96F57" w:rsidRDefault="00D96F57" w:rsidP="00D96F57">
      <w:pPr>
        <w:pStyle w:val="NoSpacing"/>
        <w:rPr>
          <w:rFonts w:ascii="Aptos Light" w:hAnsi="Aptos Light"/>
          <w:u w:val="single"/>
        </w:rPr>
      </w:pPr>
    </w:p>
    <w:p w14:paraId="5DB12150" w14:textId="1C26D9B3" w:rsidR="00D96F57" w:rsidRPr="00D96F57" w:rsidRDefault="00D96F57" w:rsidP="00D96F57">
      <w:pPr>
        <w:pStyle w:val="NoSpacing"/>
        <w:rPr>
          <w:rFonts w:ascii="Aptos Light" w:hAnsi="Aptos Light"/>
          <w:u w:val="single"/>
        </w:rPr>
      </w:pPr>
      <w:r w:rsidRPr="00D96F57">
        <w:rPr>
          <w:rFonts w:ascii="Aptos Light" w:hAnsi="Aptos Light"/>
          <w:u w:val="single"/>
        </w:rPr>
        <w:t>Analytics &amp; Reporting</w:t>
      </w:r>
    </w:p>
    <w:p w14:paraId="6F57D65F" w14:textId="77777777" w:rsidR="00D96F57" w:rsidRPr="00D96F57" w:rsidRDefault="00D96F57" w:rsidP="00D96F57">
      <w:pPr>
        <w:pStyle w:val="NoSpacing"/>
        <w:rPr>
          <w:rFonts w:ascii="Aptos Light" w:hAnsi="Aptos Light"/>
        </w:rPr>
      </w:pPr>
      <w:r w:rsidRPr="00D96F57">
        <w:rPr>
          <w:rFonts w:ascii="Aptos Light" w:hAnsi="Aptos Light"/>
        </w:rPr>
        <w:t>• Own digital reporting across all venues</w:t>
      </w:r>
    </w:p>
    <w:p w14:paraId="17C7F253" w14:textId="77777777" w:rsidR="00D96F57" w:rsidRPr="00D96F57" w:rsidRDefault="00D96F57" w:rsidP="00D96F57">
      <w:pPr>
        <w:pStyle w:val="NoSpacing"/>
        <w:rPr>
          <w:rFonts w:ascii="Aptos Light" w:hAnsi="Aptos Light"/>
        </w:rPr>
      </w:pPr>
      <w:r w:rsidRPr="00D96F57">
        <w:rPr>
          <w:rFonts w:ascii="Aptos Light" w:hAnsi="Aptos Light"/>
        </w:rPr>
        <w:lastRenderedPageBreak/>
        <w:t>• Provide actionable insights on performance, trends and opportunities</w:t>
      </w:r>
    </w:p>
    <w:p w14:paraId="6CA81EB6" w14:textId="77777777" w:rsidR="00D96F57" w:rsidRPr="00D96F57" w:rsidRDefault="00D96F57" w:rsidP="00D96F57">
      <w:pPr>
        <w:pStyle w:val="NoSpacing"/>
        <w:rPr>
          <w:rFonts w:ascii="Aptos Light" w:hAnsi="Aptos Light"/>
        </w:rPr>
      </w:pPr>
      <w:r w:rsidRPr="00D96F57">
        <w:rPr>
          <w:rFonts w:ascii="Aptos Light" w:hAnsi="Aptos Light"/>
        </w:rPr>
        <w:t>• Manage budgets and forecast digital ROI</w:t>
      </w:r>
    </w:p>
    <w:p w14:paraId="1027E5A2" w14:textId="77777777" w:rsidR="00D96F57" w:rsidRPr="00D96F57" w:rsidRDefault="00D96F57" w:rsidP="00D96F57">
      <w:pPr>
        <w:pStyle w:val="NoSpacing"/>
        <w:rPr>
          <w:rFonts w:ascii="Aptos Light" w:hAnsi="Aptos Light"/>
          <w:u w:val="single"/>
        </w:rPr>
      </w:pPr>
    </w:p>
    <w:p w14:paraId="08AF0DAD" w14:textId="06F56B74" w:rsidR="00D96F57" w:rsidRPr="00D96F57" w:rsidRDefault="00D96F57" w:rsidP="00D96F57">
      <w:pPr>
        <w:pStyle w:val="NoSpacing"/>
        <w:rPr>
          <w:rFonts w:ascii="Aptos Light" w:hAnsi="Aptos Light"/>
          <w:u w:val="single"/>
        </w:rPr>
      </w:pPr>
      <w:r w:rsidRPr="00D96F57">
        <w:rPr>
          <w:rFonts w:ascii="Aptos Light" w:hAnsi="Aptos Light"/>
          <w:u w:val="single"/>
        </w:rPr>
        <w:t>About You</w:t>
      </w:r>
    </w:p>
    <w:p w14:paraId="3EAC6C81" w14:textId="77777777" w:rsidR="00D96F57" w:rsidRPr="00D96F57" w:rsidRDefault="00D96F57" w:rsidP="00D96F57">
      <w:pPr>
        <w:pStyle w:val="NoSpacing"/>
        <w:rPr>
          <w:rFonts w:ascii="Aptos Light" w:hAnsi="Aptos Light"/>
        </w:rPr>
      </w:pPr>
      <w:r w:rsidRPr="00D96F57">
        <w:rPr>
          <w:rFonts w:ascii="Aptos Light" w:hAnsi="Aptos Light"/>
        </w:rPr>
        <w:t>• 5+ years’ experience in digital marketing (hospitality, lifestyle or multi-site retail preferred)</w:t>
      </w:r>
    </w:p>
    <w:p w14:paraId="77CB75B7" w14:textId="77777777" w:rsidR="00D96F57" w:rsidRPr="00D96F57" w:rsidRDefault="00D96F57" w:rsidP="00D96F57">
      <w:pPr>
        <w:pStyle w:val="NoSpacing"/>
        <w:rPr>
          <w:rFonts w:ascii="Aptos Light" w:hAnsi="Aptos Light"/>
        </w:rPr>
      </w:pPr>
      <w:r w:rsidRPr="00D96F57">
        <w:rPr>
          <w:rFonts w:ascii="Aptos Light" w:hAnsi="Aptos Light"/>
        </w:rPr>
        <w:t>• Strong performance marketing experience (Meta &amp; Google Ads essential)</w:t>
      </w:r>
    </w:p>
    <w:p w14:paraId="536FDA0D" w14:textId="77777777" w:rsidR="00D96F57" w:rsidRPr="00D96F57" w:rsidRDefault="00D96F57" w:rsidP="00D96F57">
      <w:pPr>
        <w:pStyle w:val="NoSpacing"/>
        <w:rPr>
          <w:rFonts w:ascii="Aptos Light" w:hAnsi="Aptos Light"/>
        </w:rPr>
      </w:pPr>
      <w:r w:rsidRPr="00D96F57">
        <w:rPr>
          <w:rFonts w:ascii="Aptos Light" w:hAnsi="Aptos Light"/>
        </w:rPr>
        <w:t>• Experience managing websites (CMS platforms like WordPress, Shopify or similar)</w:t>
      </w:r>
    </w:p>
    <w:p w14:paraId="050D0635" w14:textId="77777777" w:rsidR="00D96F57" w:rsidRPr="00D96F57" w:rsidRDefault="00D96F57" w:rsidP="00D96F57">
      <w:pPr>
        <w:pStyle w:val="NoSpacing"/>
        <w:rPr>
          <w:rFonts w:ascii="Aptos Light" w:hAnsi="Aptos Light"/>
        </w:rPr>
      </w:pPr>
      <w:r w:rsidRPr="00D96F57">
        <w:rPr>
          <w:rFonts w:ascii="Aptos Light" w:hAnsi="Aptos Light"/>
        </w:rPr>
        <w:t>• Solid understanding of SEO, CRO and digital analytics (GA4, etc.)</w:t>
      </w:r>
    </w:p>
    <w:p w14:paraId="5FB3DECB" w14:textId="77777777" w:rsidR="00D96F57" w:rsidRPr="00D96F57" w:rsidRDefault="00D96F57" w:rsidP="00D96F57">
      <w:pPr>
        <w:pStyle w:val="NoSpacing"/>
        <w:rPr>
          <w:rFonts w:ascii="Aptos Light" w:hAnsi="Aptos Light"/>
        </w:rPr>
      </w:pPr>
      <w:r w:rsidRPr="00D96F57">
        <w:rPr>
          <w:rFonts w:ascii="Aptos Light" w:hAnsi="Aptos Light"/>
        </w:rPr>
        <w:t>• CRM experience</w:t>
      </w:r>
    </w:p>
    <w:p w14:paraId="1276ECC9" w14:textId="77777777" w:rsidR="00D96F57" w:rsidRPr="00D96F57" w:rsidRDefault="00D96F57" w:rsidP="00D96F57">
      <w:pPr>
        <w:pStyle w:val="NoSpacing"/>
        <w:rPr>
          <w:rFonts w:ascii="Aptos Light" w:hAnsi="Aptos Light"/>
        </w:rPr>
      </w:pPr>
      <w:r w:rsidRPr="00D96F57">
        <w:rPr>
          <w:rFonts w:ascii="Aptos Light" w:hAnsi="Aptos Light"/>
        </w:rPr>
        <w:t>• Commercially minded with a strong focus on revenue and ROI</w:t>
      </w:r>
    </w:p>
    <w:p w14:paraId="2880D629" w14:textId="7766A917" w:rsidR="007C60E2" w:rsidRPr="00D96F57" w:rsidRDefault="00D96F57" w:rsidP="00D96F57">
      <w:pPr>
        <w:pStyle w:val="NoSpacing"/>
        <w:rPr>
          <w:rFonts w:ascii="Aptos Light" w:hAnsi="Aptos Light"/>
        </w:rPr>
      </w:pPr>
      <w:r w:rsidRPr="00D96F57">
        <w:rPr>
          <w:rFonts w:ascii="Aptos Light" w:hAnsi="Aptos Light"/>
        </w:rPr>
        <w:t>• Highly organised, proactive and comfortable in a fast-paced environment</w:t>
      </w:r>
    </w:p>
    <w:p w14:paraId="2F2B54DB" w14:textId="77777777" w:rsidR="00D96F57" w:rsidRPr="00D96F57" w:rsidRDefault="00D96F57" w:rsidP="00D96F57">
      <w:pPr>
        <w:pStyle w:val="NoSpacing"/>
        <w:rPr>
          <w:rFonts w:ascii="Aptos Light" w:hAnsi="Aptos Light"/>
        </w:rPr>
      </w:pPr>
    </w:p>
    <w:p w14:paraId="4BF77A94" w14:textId="77777777" w:rsidR="00D96F57" w:rsidRPr="00D96F57" w:rsidRDefault="00D96F57" w:rsidP="00D96F57">
      <w:pPr>
        <w:pStyle w:val="NoSpacing"/>
        <w:rPr>
          <w:rFonts w:ascii="Aptos Light" w:hAnsi="Aptos Light"/>
          <w:i/>
          <w:iCs/>
        </w:rPr>
      </w:pPr>
      <w:proofErr w:type="spellStart"/>
      <w:r w:rsidRPr="00D96F57">
        <w:rPr>
          <w:rFonts w:ascii="Aptos Light" w:hAnsi="Aptos Light"/>
          <w:i/>
          <w:iCs/>
        </w:rPr>
        <w:t>Trippas</w:t>
      </w:r>
      <w:proofErr w:type="spellEnd"/>
      <w:r w:rsidRPr="00D96F57">
        <w:rPr>
          <w:rFonts w:ascii="Aptos Light" w:hAnsi="Aptos Light"/>
          <w:i/>
          <w:iCs/>
        </w:rPr>
        <w:t xml:space="preserve"> White Group is an Equal Opportunity Employer and encourages Indigenous and First Nations Australians to apply.</w:t>
      </w:r>
    </w:p>
    <w:p w14:paraId="71B9E945" w14:textId="77777777" w:rsidR="00D96F57" w:rsidRDefault="00D96F57" w:rsidP="00D96F57">
      <w:pPr>
        <w:pStyle w:val="NoSpacing"/>
      </w:pPr>
    </w:p>
    <w:sectPr w:rsidR="00D96F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57"/>
    <w:rsid w:val="005E0D09"/>
    <w:rsid w:val="007C60E2"/>
    <w:rsid w:val="00854047"/>
    <w:rsid w:val="00D96F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EF5D"/>
  <w15:chartTrackingRefBased/>
  <w15:docId w15:val="{C3EF78A7-B38B-4315-BDFB-64CC1EC6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F57"/>
    <w:rPr>
      <w:rFonts w:eastAsiaTheme="majorEastAsia" w:cstheme="majorBidi"/>
      <w:color w:val="272727" w:themeColor="text1" w:themeTint="D8"/>
    </w:rPr>
  </w:style>
  <w:style w:type="paragraph" w:styleId="Title">
    <w:name w:val="Title"/>
    <w:basedOn w:val="Normal"/>
    <w:next w:val="Normal"/>
    <w:link w:val="TitleChar"/>
    <w:uiPriority w:val="10"/>
    <w:qFormat/>
    <w:rsid w:val="00D96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F57"/>
    <w:pPr>
      <w:spacing w:before="160"/>
      <w:jc w:val="center"/>
    </w:pPr>
    <w:rPr>
      <w:i/>
      <w:iCs/>
      <w:color w:val="404040" w:themeColor="text1" w:themeTint="BF"/>
    </w:rPr>
  </w:style>
  <w:style w:type="character" w:customStyle="1" w:styleId="QuoteChar">
    <w:name w:val="Quote Char"/>
    <w:basedOn w:val="DefaultParagraphFont"/>
    <w:link w:val="Quote"/>
    <w:uiPriority w:val="29"/>
    <w:rsid w:val="00D96F57"/>
    <w:rPr>
      <w:i/>
      <w:iCs/>
      <w:color w:val="404040" w:themeColor="text1" w:themeTint="BF"/>
    </w:rPr>
  </w:style>
  <w:style w:type="paragraph" w:styleId="ListParagraph">
    <w:name w:val="List Paragraph"/>
    <w:basedOn w:val="Normal"/>
    <w:uiPriority w:val="34"/>
    <w:qFormat/>
    <w:rsid w:val="00D96F57"/>
    <w:pPr>
      <w:ind w:left="720"/>
      <w:contextualSpacing/>
    </w:pPr>
  </w:style>
  <w:style w:type="character" w:styleId="IntenseEmphasis">
    <w:name w:val="Intense Emphasis"/>
    <w:basedOn w:val="DefaultParagraphFont"/>
    <w:uiPriority w:val="21"/>
    <w:qFormat/>
    <w:rsid w:val="00D96F57"/>
    <w:rPr>
      <w:i/>
      <w:iCs/>
      <w:color w:val="0F4761" w:themeColor="accent1" w:themeShade="BF"/>
    </w:rPr>
  </w:style>
  <w:style w:type="paragraph" w:styleId="IntenseQuote">
    <w:name w:val="Intense Quote"/>
    <w:basedOn w:val="Normal"/>
    <w:next w:val="Normal"/>
    <w:link w:val="IntenseQuoteChar"/>
    <w:uiPriority w:val="30"/>
    <w:qFormat/>
    <w:rsid w:val="00D96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F57"/>
    <w:rPr>
      <w:i/>
      <w:iCs/>
      <w:color w:val="0F4761" w:themeColor="accent1" w:themeShade="BF"/>
    </w:rPr>
  </w:style>
  <w:style w:type="character" w:styleId="IntenseReference">
    <w:name w:val="Intense Reference"/>
    <w:basedOn w:val="DefaultParagraphFont"/>
    <w:uiPriority w:val="32"/>
    <w:qFormat/>
    <w:rsid w:val="00D96F57"/>
    <w:rPr>
      <w:b/>
      <w:bCs/>
      <w:smallCaps/>
      <w:color w:val="0F4761" w:themeColor="accent1" w:themeShade="BF"/>
      <w:spacing w:val="5"/>
    </w:rPr>
  </w:style>
  <w:style w:type="paragraph" w:styleId="NoSpacing">
    <w:name w:val="No Spacing"/>
    <w:uiPriority w:val="1"/>
    <w:qFormat/>
    <w:rsid w:val="00D96F57"/>
    <w:pPr>
      <w:spacing w:after="0" w:line="240" w:lineRule="auto"/>
    </w:pPr>
  </w:style>
  <w:style w:type="paragraph" w:styleId="NormalWeb">
    <w:name w:val="Normal (Web)"/>
    <w:basedOn w:val="Normal"/>
    <w:uiPriority w:val="99"/>
    <w:semiHidden/>
    <w:unhideWhenUsed/>
    <w:rsid w:val="00D96F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370</Words>
  <Characters>2375</Characters>
  <Application>Microsoft Office Word</Application>
  <DocSecurity>0</DocSecurity>
  <Lines>53</Lines>
  <Paragraphs>53</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Sweet</dc:creator>
  <cp:keywords/>
  <dc:description/>
  <cp:lastModifiedBy>Ashleigh Sweet</cp:lastModifiedBy>
  <cp:revision>1</cp:revision>
  <dcterms:created xsi:type="dcterms:W3CDTF">2026-04-14T00:10:00Z</dcterms:created>
  <dcterms:modified xsi:type="dcterms:W3CDTF">2026-04-14T00:18:00Z</dcterms:modified>
</cp:coreProperties>
</file>