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7CAA" w14:textId="77777777" w:rsidR="00052C35" w:rsidRPr="00052C35" w:rsidRDefault="00052C35" w:rsidP="00052C35">
      <w:r w:rsidRPr="00052C35">
        <w:rPr>
          <w:b/>
          <w:bCs/>
          <w:u w:val="single"/>
        </w:rPr>
        <w:t>Chef de Partie | Knox Grammar School</w:t>
      </w:r>
    </w:p>
    <w:p w14:paraId="707F516F" w14:textId="77777777" w:rsidR="00052C35" w:rsidRPr="00052C35" w:rsidRDefault="00052C35" w:rsidP="00052C35">
      <w:r w:rsidRPr="00052C35">
        <w:t>The Company</w:t>
      </w:r>
    </w:p>
    <w:p w14:paraId="5F63FAB2" w14:textId="77777777" w:rsidR="00052C35" w:rsidRPr="00052C35" w:rsidRDefault="00052C35" w:rsidP="00052C35">
      <w:r w:rsidRPr="00052C35">
        <w:t>Trippas White Group is a leader in the hospitality industry, managing a diverse portfolio of iconic restaurants, café and event spaces across Australia. Our premium venues include Echo Point, Portside - Sydney Opera House, Centennial Homestead, Botanic House, Terrace on the Domain, Reign, ESQ and Walsh Bay Kitchen and many more! Additionally, Trippas White Group provides premium hospitality services to prestigious national networks of airline lounges and to the education and corporate sectors.</w:t>
      </w:r>
    </w:p>
    <w:p w14:paraId="199563BF" w14:textId="77777777" w:rsidR="00052C35" w:rsidRPr="00052C35" w:rsidRDefault="00052C35" w:rsidP="00052C35">
      <w:r w:rsidRPr="00052C35">
        <w:rPr>
          <w:i/>
          <w:iCs/>
        </w:rPr>
        <w:t>Be part of something big! </w:t>
      </w:r>
    </w:p>
    <w:p w14:paraId="13204B24" w14:textId="77777777" w:rsidR="00052C35" w:rsidRPr="00052C35" w:rsidRDefault="00052C35" w:rsidP="00052C35">
      <w:r w:rsidRPr="00052C35">
        <w:t>The Opportunity </w:t>
      </w:r>
    </w:p>
    <w:p w14:paraId="58EF52C2" w14:textId="77777777" w:rsidR="00052C35" w:rsidRPr="00052C35" w:rsidRDefault="00052C35" w:rsidP="00052C35">
      <w:r w:rsidRPr="00052C35">
        <w:t>The exclusive catering contract at Knox Grammar School is a unique opportunity for a professional Chef de Partie to join the kitchen team and to enjoy the fast paced environment a school has to offer, one of which embraces a work/life balance. Must have previous experience working events and catering, delivering good quality and modern food, along with early starts and some weekend work.</w:t>
      </w:r>
    </w:p>
    <w:p w14:paraId="7046BC88" w14:textId="77777777" w:rsidR="00052C35" w:rsidRPr="00052C35" w:rsidRDefault="00052C35" w:rsidP="00052C35">
      <w:r w:rsidRPr="00052C35">
        <w:t>You</w:t>
      </w:r>
    </w:p>
    <w:p w14:paraId="64BBA85D" w14:textId="77777777" w:rsidR="00052C35" w:rsidRPr="00052C35" w:rsidRDefault="00052C35" w:rsidP="00052C35">
      <w:pPr>
        <w:numPr>
          <w:ilvl w:val="0"/>
          <w:numId w:val="1"/>
        </w:numPr>
      </w:pPr>
      <w:r w:rsidRPr="00052C35">
        <w:t>Minimum 3 years’ experience in a professional kitchen</w:t>
      </w:r>
    </w:p>
    <w:p w14:paraId="0E36D47A" w14:textId="77777777" w:rsidR="00052C35" w:rsidRPr="00052C35" w:rsidRDefault="00052C35" w:rsidP="00052C35">
      <w:pPr>
        <w:numPr>
          <w:ilvl w:val="0"/>
          <w:numId w:val="1"/>
        </w:numPr>
      </w:pPr>
      <w:r w:rsidRPr="00052C35">
        <w:t>Ability to produce quality food, use fresh produce and be creative</w:t>
      </w:r>
    </w:p>
    <w:p w14:paraId="6881F3E1" w14:textId="77777777" w:rsidR="00052C35" w:rsidRPr="00052C35" w:rsidRDefault="00052C35" w:rsidP="00052C35">
      <w:pPr>
        <w:numPr>
          <w:ilvl w:val="0"/>
          <w:numId w:val="1"/>
        </w:numPr>
      </w:pPr>
      <w:r w:rsidRPr="00052C35">
        <w:t>Must have Qualifications or equivalent trade experience</w:t>
      </w:r>
    </w:p>
    <w:p w14:paraId="5C75FB58" w14:textId="77777777" w:rsidR="00052C35" w:rsidRPr="00052C35" w:rsidRDefault="00052C35" w:rsidP="00052C35">
      <w:pPr>
        <w:numPr>
          <w:ilvl w:val="0"/>
          <w:numId w:val="1"/>
        </w:numPr>
      </w:pPr>
      <w:r w:rsidRPr="00052C35">
        <w:t>HACCP and sound Food Safety knowledge</w:t>
      </w:r>
    </w:p>
    <w:p w14:paraId="35383B6E" w14:textId="77777777" w:rsidR="00052C35" w:rsidRPr="00052C35" w:rsidRDefault="00052C35" w:rsidP="00052C35">
      <w:pPr>
        <w:numPr>
          <w:ilvl w:val="0"/>
          <w:numId w:val="1"/>
        </w:numPr>
      </w:pPr>
      <w:r w:rsidRPr="00052C35">
        <w:t>Prepared to work across multi outlets including café service and functions/events</w:t>
      </w:r>
    </w:p>
    <w:p w14:paraId="494CCA58" w14:textId="77777777" w:rsidR="00052C35" w:rsidRPr="00052C35" w:rsidRDefault="00052C35" w:rsidP="00052C35">
      <w:pPr>
        <w:numPr>
          <w:ilvl w:val="0"/>
          <w:numId w:val="1"/>
        </w:numPr>
      </w:pPr>
      <w:r w:rsidRPr="00052C35">
        <w:t>Immaculate grooming and pride in presentation</w:t>
      </w:r>
    </w:p>
    <w:p w14:paraId="21FB7494" w14:textId="77777777" w:rsidR="00052C35" w:rsidRPr="00052C35" w:rsidRDefault="00052C35" w:rsidP="00052C35">
      <w:pPr>
        <w:numPr>
          <w:ilvl w:val="0"/>
          <w:numId w:val="1"/>
        </w:numPr>
      </w:pPr>
      <w:r w:rsidRPr="00052C35">
        <w:t>Flexible and willing attitude, clear communication and customer service skills</w:t>
      </w:r>
    </w:p>
    <w:p w14:paraId="46B406BD" w14:textId="77777777" w:rsidR="00052C35" w:rsidRPr="00052C35" w:rsidRDefault="00052C35" w:rsidP="00052C35">
      <w:pPr>
        <w:numPr>
          <w:ilvl w:val="0"/>
          <w:numId w:val="1"/>
        </w:numPr>
      </w:pPr>
      <w:r w:rsidRPr="00052C35">
        <w:t>You will be reliable, dedicated and willing to continue learning</w:t>
      </w:r>
    </w:p>
    <w:p w14:paraId="03736A9D" w14:textId="77777777" w:rsidR="00052C35" w:rsidRPr="00052C35" w:rsidRDefault="00052C35" w:rsidP="00052C35">
      <w:r w:rsidRPr="00052C35">
        <w:rPr>
          <w:rFonts w:ascii="Tahoma" w:hAnsi="Tahoma" w:cs="Tahoma"/>
        </w:rPr>
        <w:t>﻿</w:t>
      </w:r>
    </w:p>
    <w:p w14:paraId="7DCDB65D" w14:textId="77777777" w:rsidR="00052C35" w:rsidRPr="00052C35" w:rsidRDefault="00052C35" w:rsidP="00052C35">
      <w:r w:rsidRPr="00052C35">
        <w:t>Apply</w:t>
      </w:r>
    </w:p>
    <w:p w14:paraId="57DA09DE" w14:textId="77777777" w:rsidR="00052C35" w:rsidRPr="00052C35" w:rsidRDefault="00052C35" w:rsidP="00052C35">
      <w:r w:rsidRPr="00052C35">
        <w:t>To apply for this role, please fill out the questions on our careers page.</w:t>
      </w:r>
    </w:p>
    <w:p w14:paraId="62B95BB1" w14:textId="77777777" w:rsidR="00052C35" w:rsidRPr="00052C35" w:rsidRDefault="00052C35" w:rsidP="00052C35">
      <w:r w:rsidRPr="00052C35">
        <w:rPr>
          <w:i/>
          <w:iCs/>
        </w:rPr>
        <w:t>Trippas White Group is an Equal Opportunity Employer and encourages Indigenous and First Nations Australians to apply.</w:t>
      </w:r>
    </w:p>
    <w:p w14:paraId="450A8A0F" w14:textId="77777777" w:rsidR="007C60E2" w:rsidRDefault="007C60E2"/>
    <w:sectPr w:rsidR="007C6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03B98"/>
    <w:multiLevelType w:val="multilevel"/>
    <w:tmpl w:val="FDB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15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35"/>
    <w:rsid w:val="00052C35"/>
    <w:rsid w:val="000C5810"/>
    <w:rsid w:val="007C60E2"/>
    <w:rsid w:val="00854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92D0"/>
  <w15:chartTrackingRefBased/>
  <w15:docId w15:val="{FBCF1890-486E-404A-80F4-00379017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35"/>
    <w:rPr>
      <w:rFonts w:eastAsiaTheme="majorEastAsia" w:cstheme="majorBidi"/>
      <w:color w:val="272727" w:themeColor="text1" w:themeTint="D8"/>
    </w:rPr>
  </w:style>
  <w:style w:type="paragraph" w:styleId="Title">
    <w:name w:val="Title"/>
    <w:basedOn w:val="Normal"/>
    <w:next w:val="Normal"/>
    <w:link w:val="TitleChar"/>
    <w:uiPriority w:val="10"/>
    <w:qFormat/>
    <w:rsid w:val="0005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35"/>
    <w:pPr>
      <w:spacing w:before="160"/>
      <w:jc w:val="center"/>
    </w:pPr>
    <w:rPr>
      <w:i/>
      <w:iCs/>
      <w:color w:val="404040" w:themeColor="text1" w:themeTint="BF"/>
    </w:rPr>
  </w:style>
  <w:style w:type="character" w:customStyle="1" w:styleId="QuoteChar">
    <w:name w:val="Quote Char"/>
    <w:basedOn w:val="DefaultParagraphFont"/>
    <w:link w:val="Quote"/>
    <w:uiPriority w:val="29"/>
    <w:rsid w:val="00052C35"/>
    <w:rPr>
      <w:i/>
      <w:iCs/>
      <w:color w:val="404040" w:themeColor="text1" w:themeTint="BF"/>
    </w:rPr>
  </w:style>
  <w:style w:type="paragraph" w:styleId="ListParagraph">
    <w:name w:val="List Paragraph"/>
    <w:basedOn w:val="Normal"/>
    <w:uiPriority w:val="34"/>
    <w:qFormat/>
    <w:rsid w:val="00052C35"/>
    <w:pPr>
      <w:ind w:left="720"/>
      <w:contextualSpacing/>
    </w:pPr>
  </w:style>
  <w:style w:type="character" w:styleId="IntenseEmphasis">
    <w:name w:val="Intense Emphasis"/>
    <w:basedOn w:val="DefaultParagraphFont"/>
    <w:uiPriority w:val="21"/>
    <w:qFormat/>
    <w:rsid w:val="00052C35"/>
    <w:rPr>
      <w:i/>
      <w:iCs/>
      <w:color w:val="0F4761" w:themeColor="accent1" w:themeShade="BF"/>
    </w:rPr>
  </w:style>
  <w:style w:type="paragraph" w:styleId="IntenseQuote">
    <w:name w:val="Intense Quote"/>
    <w:basedOn w:val="Normal"/>
    <w:next w:val="Normal"/>
    <w:link w:val="IntenseQuoteChar"/>
    <w:uiPriority w:val="30"/>
    <w:qFormat/>
    <w:rsid w:val="00052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C35"/>
    <w:rPr>
      <w:i/>
      <w:iCs/>
      <w:color w:val="0F4761" w:themeColor="accent1" w:themeShade="BF"/>
    </w:rPr>
  </w:style>
  <w:style w:type="character" w:styleId="IntenseReference">
    <w:name w:val="Intense Reference"/>
    <w:basedOn w:val="DefaultParagraphFont"/>
    <w:uiPriority w:val="32"/>
    <w:qFormat/>
    <w:rsid w:val="00052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2026-04-10T06:26:00Z</dcterms:created>
  <dcterms:modified xsi:type="dcterms:W3CDTF">2026-04-10T06:26:00Z</dcterms:modified>
</cp:coreProperties>
</file>